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AF" w:rsidRPr="00454BE5" w:rsidRDefault="00F843AF" w:rsidP="00F843AF">
      <w:pPr>
        <w:rPr>
          <w:sz w:val="36"/>
        </w:rPr>
      </w:pPr>
      <w:r>
        <w:rPr>
          <w:sz w:val="36"/>
        </w:rPr>
        <w:t xml:space="preserve">February 2022 </w:t>
      </w:r>
      <w:r w:rsidRPr="00454BE5">
        <w:rPr>
          <w:sz w:val="36"/>
        </w:rPr>
        <w:t>Newsletter</w:t>
      </w:r>
    </w:p>
    <w:p w:rsidR="0014737A" w:rsidRDefault="00F843AF">
      <w:r>
        <w:t>Article by Judy Wieber</w:t>
      </w:r>
    </w:p>
    <w:p w:rsidR="00EC3EEF" w:rsidRDefault="00360A65">
      <w:r>
        <w:t xml:space="preserve">Have you ever </w:t>
      </w:r>
      <w:r w:rsidR="00BB6982">
        <w:t xml:space="preserve">been made aware of a </w:t>
      </w:r>
      <w:r>
        <w:t xml:space="preserve">situation where the needs of one group of people infringed on the needs </w:t>
      </w:r>
      <w:r w:rsidR="002E5609">
        <w:t xml:space="preserve">and rights </w:t>
      </w:r>
      <w:r>
        <w:t xml:space="preserve">of another? Or maybe one accommodation and access conflicted with the </w:t>
      </w:r>
      <w:r w:rsidR="00EC3EEF">
        <w:t xml:space="preserve">access and accommodation of another group of people.  </w:t>
      </w:r>
    </w:p>
    <w:p w:rsidR="00360A65" w:rsidRDefault="00360A65">
      <w:r>
        <w:t>If you are a frequent rider of Suffolk County Accessible Transportation(SCAT) then you have probably noticed a new addition to the 2100 buses.  The county has installed a plastic shield, separating the bus</w:t>
      </w:r>
      <w:r w:rsidR="00EC3EEF">
        <w:t xml:space="preserve"> </w:t>
      </w:r>
      <w:r>
        <w:t>driver and passengers.  The purpose of the shield is to protect driver, and passenger ali</w:t>
      </w:r>
      <w:r w:rsidR="000F518A">
        <w:t>ke from the spread of the Covid-</w:t>
      </w:r>
      <w:r>
        <w:t xml:space="preserve">19 Virus.  </w:t>
      </w:r>
    </w:p>
    <w:p w:rsidR="00360A65" w:rsidRDefault="00360A65">
      <w:r>
        <w:t>However, if you are a visually impaired passenger, and are not aware of this sh</w:t>
      </w:r>
      <w:r w:rsidR="00EC3EEF">
        <w:t>ie</w:t>
      </w:r>
      <w:r>
        <w:t>ld, it can become a safety issue.  If you are using a walker, or mobility device you may not find the pathway from the steps to your seat wide enough to n</w:t>
      </w:r>
      <w:r w:rsidR="000F518A">
        <w:t xml:space="preserve">avigate.  This too may become </w:t>
      </w:r>
      <w:r>
        <w:t xml:space="preserve">a serious safety issue.  </w:t>
      </w:r>
    </w:p>
    <w:p w:rsidR="00CA732E" w:rsidRDefault="00794374" w:rsidP="00794374">
      <w:r>
        <w:t>Both groups of people have the right to be protected from the virus.  Safety should always be the number one concern of all.  I am sure the inten</w:t>
      </w:r>
      <w:r w:rsidR="000F518A">
        <w:t xml:space="preserve">t of the county is to protect; </w:t>
      </w:r>
      <w:r>
        <w:t>If it wasn’t</w:t>
      </w:r>
      <w:r w:rsidR="000F518A">
        <w:t>,</w:t>
      </w:r>
      <w:r>
        <w:t xml:space="preserve"> a shield would have never been installed.  </w:t>
      </w:r>
    </w:p>
    <w:p w:rsidR="00A9627F" w:rsidRDefault="00CA732E" w:rsidP="00794374">
      <w:r>
        <w:t xml:space="preserve">Communication is the key to every good relationship.  One thing the county </w:t>
      </w:r>
      <w:r w:rsidR="008F36EF">
        <w:t xml:space="preserve">might </w:t>
      </w:r>
      <w:r>
        <w:t>consider before making a commitment to purchase</w:t>
      </w:r>
      <w:r w:rsidR="008F36EF">
        <w:t xml:space="preserve">, is to survey the thoughts and concerns of those who will be directly </w:t>
      </w:r>
      <w:r w:rsidR="007A296A">
        <w:t xml:space="preserve">impacted </w:t>
      </w:r>
      <w:r w:rsidR="008F36EF">
        <w:t xml:space="preserve">by an accommodation, drivers and passengers.  We travel on the buses and should be consulted.  A person representing each disability group, needs to raise the awareness of our special needs.  </w:t>
      </w:r>
      <w:r>
        <w:t xml:space="preserve"> </w:t>
      </w:r>
    </w:p>
    <w:p w:rsidR="007A296A" w:rsidRDefault="00A9627F" w:rsidP="00794374">
      <w:r>
        <w:t xml:space="preserve"> SILO’s own Marilyn Tucci, has been a superstar and champion for the rights and responsibilities of the disabled in our county, raising the awareness and the needs of the disabled. Marilyn</w:t>
      </w:r>
      <w:r w:rsidR="000F518A">
        <w:t>, however,</w:t>
      </w:r>
      <w:r>
        <w:t xml:space="preserve"> is just one woman and needs our support. </w:t>
      </w:r>
      <w:r w:rsidR="000F518A">
        <w:t>She cannot do</w:t>
      </w:r>
      <w:r w:rsidR="007A296A">
        <w:t xml:space="preserve"> it all alone.  </w:t>
      </w:r>
    </w:p>
    <w:p w:rsidR="007A296A" w:rsidRDefault="007A296A" w:rsidP="00794374">
      <w:r>
        <w:t>If something is bothering you, speak out</w:t>
      </w:r>
      <w:r w:rsidR="000F518A">
        <w:t xml:space="preserve"> </w:t>
      </w:r>
      <w:r>
        <w:t>respectfully, talk about it.  If we do not let others know</w:t>
      </w:r>
      <w:r w:rsidR="000F518A">
        <w:t>, then how will they know and understand</w:t>
      </w:r>
      <w:r>
        <w:t xml:space="preserve">?  </w:t>
      </w:r>
    </w:p>
    <w:p w:rsidR="00A9627F" w:rsidRDefault="007A296A" w:rsidP="00794374">
      <w:r>
        <w:t xml:space="preserve">The job of advocate is not an easy one.  If we do not find our </w:t>
      </w:r>
      <w:r w:rsidR="000F518A">
        <w:t>voice others may never be aware.</w:t>
      </w:r>
    </w:p>
    <w:p w:rsidR="00013DCA" w:rsidRDefault="00013DCA" w:rsidP="00794374"/>
    <w:p w:rsidR="00013DCA" w:rsidRDefault="00013DCA" w:rsidP="00794374">
      <w:r>
        <w:rPr>
          <w:rFonts w:ascii="Arial" w:hAnsi="Arial" w:cs="Arial"/>
          <w:color w:val="000000"/>
          <w:u w:val="single"/>
          <w:shd w:val="clear" w:color="auto" w:fill="FFFFFF"/>
        </w:rPr>
        <w:t>Check out this interesting article:</w:t>
      </w:r>
      <w:r>
        <w:rPr>
          <w:rFonts w:ascii="Arial" w:hAnsi="Arial" w:cs="Arial"/>
          <w:color w:val="000000"/>
        </w:rPr>
        <w:br/>
      </w:r>
      <w:hyperlink r:id="rId4" w:tgtFrame="_blank" w:history="1">
        <w:proofErr w:type="spellStart"/>
        <w:r>
          <w:rPr>
            <w:rStyle w:val="Hyperlink"/>
            <w:rFonts w:ascii="Arial" w:hAnsi="Arial" w:cs="Arial"/>
            <w:color w:val="666666"/>
            <w:sz w:val="36"/>
            <w:szCs w:val="36"/>
            <w:shd w:val="clear" w:color="auto" w:fill="FFFFFF"/>
          </w:rPr>
          <w:t>NBCUniversal</w:t>
        </w:r>
        <w:proofErr w:type="spellEnd"/>
        <w:r>
          <w:rPr>
            <w:rStyle w:val="Hyperlink"/>
            <w:rFonts w:ascii="Arial" w:hAnsi="Arial" w:cs="Arial"/>
            <w:color w:val="666666"/>
            <w:sz w:val="36"/>
            <w:szCs w:val="36"/>
            <w:shd w:val="clear" w:color="auto" w:fill="FFFFFF"/>
          </w:rPr>
          <w:t xml:space="preserve"> Enhances Accessibility for 2022 Winter Olympic &amp; Paralympic Games</w:t>
        </w:r>
      </w:hyperlink>
    </w:p>
    <w:p w:rsidR="00013DCA" w:rsidRDefault="00013DCA" w:rsidP="00794374">
      <w:r w:rsidRPr="00013DCA">
        <w:t>https://corporate.comcast.com/press/releases/nbcuniversal-enhances-accessibility-2022-winter-olympic-paralympic-games</w:t>
      </w:r>
      <w:bookmarkStart w:id="0" w:name="_GoBack"/>
      <w:bookmarkEnd w:id="0"/>
    </w:p>
    <w:sectPr w:rsidR="00013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65"/>
    <w:rsid w:val="00013DCA"/>
    <w:rsid w:val="000F518A"/>
    <w:rsid w:val="002E5609"/>
    <w:rsid w:val="00360A65"/>
    <w:rsid w:val="0053586B"/>
    <w:rsid w:val="005F5993"/>
    <w:rsid w:val="00794374"/>
    <w:rsid w:val="007A296A"/>
    <w:rsid w:val="007A6FE5"/>
    <w:rsid w:val="008F36EF"/>
    <w:rsid w:val="00A9627F"/>
    <w:rsid w:val="00B73D0D"/>
    <w:rsid w:val="00BB6982"/>
    <w:rsid w:val="00CA732E"/>
    <w:rsid w:val="00EC3EEF"/>
    <w:rsid w:val="00F8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8FCC0"/>
  <w15:chartTrackingRefBased/>
  <w15:docId w15:val="{C82A6BDC-2552-4C91-9BD6-76012709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3D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rporate.comcast.com/press/releases/nbcuniversal-enhances-accessibility-2022-winter-olympic-paralympic-ga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Wieber</dc:creator>
  <cp:keywords/>
  <dc:description/>
  <cp:lastModifiedBy>Jill Cuyar</cp:lastModifiedBy>
  <cp:revision>5</cp:revision>
  <dcterms:created xsi:type="dcterms:W3CDTF">2022-02-03T16:50:00Z</dcterms:created>
  <dcterms:modified xsi:type="dcterms:W3CDTF">2022-02-07T17:01:00Z</dcterms:modified>
</cp:coreProperties>
</file>